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Blank page for notes about atoms, elements, compounds and mixtures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3zdcjievhxn" w:id="1"/>
      <w:bookmarkEnd w:id="1"/>
      <w:r w:rsidDel="00000000" w:rsidR="00000000" w:rsidRPr="00000000">
        <w:rPr>
          <w:b w:val="1"/>
          <w:bCs w:val="1"/>
          <w:rtl w:val="0"/>
        </w:rPr>
        <w:t xml:space="preserve">Blank page for notes about atoms, elements, compounds and mixtures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3c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