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Atoms and Isotopes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firstLine="0"/>
        <w:rPr>
          <w:color w:val="222222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se the words in the boxes to complete the statements: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55.4"/>
        <w:gridCol w:w="2155.4"/>
        <w:gridCol w:w="2155.4"/>
        <w:gridCol w:w="2155.4"/>
        <w:gridCol w:w="2155.4"/>
        <w:tblGridChange w:id="0">
          <w:tblGrid>
            <w:gridCol w:w="2155.4"/>
            <w:gridCol w:w="2155.4"/>
            <w:gridCol w:w="2155.4"/>
            <w:gridCol w:w="2155.4"/>
            <w:gridCol w:w="2155.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left="212.598425196849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atomic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212.598425196849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isotopes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212.598425196849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mass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212.598425196849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nucleons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212.598425196849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nucleus</w:t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hd w:fill="ffffff" w:val="clear"/>
        <w:spacing w:line="240" w:lineRule="auto"/>
        <w:ind w:left="620" w:hanging="440"/>
        <w:rPr>
          <w:color w:val="222222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line="240" w:lineRule="auto"/>
        <w:ind w:left="180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A   Protons and neutrons are found in the .............................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line="240" w:lineRule="auto"/>
        <w:ind w:left="180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B   Protons and neutrons are called .......................................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40" w:lineRule="auto"/>
        <w:ind w:left="180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C   The number of protons in an atom is the ...................................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left="1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   Atoms of the same element containing different numbers of neutrons are called ..........................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40" w:lineRule="auto"/>
        <w:ind w:left="1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  The number of protons plus neutrons in an atom gives the .........................................................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line="240" w:lineRule="auto"/>
        <w:ind w:left="180" w:firstLine="0"/>
        <w:rPr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F   Carbon-12 and carbon-14 are two....................................... </w:t>
      </w:r>
      <w:r w:rsidDel="00000000" w:rsidR="00000000" w:rsidRPr="00000000">
        <w:rPr>
          <w:sz w:val="24"/>
          <w:szCs w:val="24"/>
          <w:rtl w:val="0"/>
        </w:rPr>
        <w:t xml:space="preserve">of carbon</w:t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40" w:lineRule="auto"/>
        <w:ind w:left="620" w:hanging="4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</w:p>
    <w:tbl>
      <w:tblPr>
        <w:tblStyle w:val="Table2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55.4"/>
        <w:gridCol w:w="2155.4"/>
        <w:gridCol w:w="2155.4"/>
        <w:gridCol w:w="2155.4"/>
        <w:gridCol w:w="2155.4"/>
        <w:tblGridChange w:id="0">
          <w:tblGrid>
            <w:gridCol w:w="2155.4"/>
            <w:gridCol w:w="2155.4"/>
            <w:gridCol w:w="2155.4"/>
            <w:gridCol w:w="2155.4"/>
            <w:gridCol w:w="2155.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isotopes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electron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neutron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nucleus</w:t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shd w:fill="ffffff" w:val="clear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Two particles are present in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equal numbers</w:t>
      </w:r>
      <w:r w:rsidDel="00000000" w:rsidR="00000000" w:rsidRPr="00000000">
        <w:rPr>
          <w:sz w:val="24"/>
          <w:szCs w:val="24"/>
          <w:rtl w:val="0"/>
        </w:rPr>
        <w:t xml:space="preserve"> in carbon-12 and carbon-14 atoms.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240" w:lineRule="auto"/>
        <w:ind w:left="620" w:hanging="4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G  One is positively charged. It is a .........................................</w:t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240" w:lineRule="auto"/>
        <w:ind w:left="620" w:hanging="4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H  The other is negatively charged. It is an ............................................</w:t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240" w:lineRule="auto"/>
        <w:ind w:left="620" w:hanging="4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I   One particle present in different numbers in carbon-12 and carbon-14 atoms is the ...................</w:t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240" w:lineRule="auto"/>
        <w:ind w:left="620" w:hanging="4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J   Protons and the neutrons in a carbon-12 atom are found in the  ........................................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The table gives information about three types of oxygen atom. Fill in the gaps in the table.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94.25"/>
        <w:gridCol w:w="2694.25"/>
        <w:gridCol w:w="2694.25"/>
        <w:gridCol w:w="2694.25"/>
        <w:tblGridChange w:id="0">
          <w:tblGrid>
            <w:gridCol w:w="2694.25"/>
            <w:gridCol w:w="2694.25"/>
            <w:gridCol w:w="2694.25"/>
            <w:gridCol w:w="2694.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4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number of protons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number of neutrons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number of electrons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oxygen-16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oxygen-17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40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40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40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oxygen-18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40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40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40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Which two particles, W, X, Y, Z represent different isotopes of the same element?...............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55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0"/>
        <w:gridCol w:w="2685"/>
        <w:gridCol w:w="2685"/>
        <w:gridCol w:w="2685"/>
        <w:tblGridChange w:id="0">
          <w:tblGrid>
            <w:gridCol w:w="2700"/>
            <w:gridCol w:w="2685"/>
            <w:gridCol w:w="2685"/>
            <w:gridCol w:w="268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7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particles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7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Number of one particle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protons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neutrons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electrons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-70.86614173228348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4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spacing w:line="240" w:lineRule="auto"/>
      <w:rPr>
        <w:b w:val="1"/>
        <w:bCs w:val="1"/>
        <w:i w:val="1"/>
        <w:iCs w:val="1"/>
        <w:sz w:val="36"/>
        <w:szCs w:val="36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2b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