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jc w:val="center"/>
        <w:rPr/>
      </w:pPr>
      <w:bookmarkStart w:colFirst="0" w:colLast="0" w:name="_f5if7ikj495l" w:id="0"/>
      <w:bookmarkEnd w:id="0"/>
      <w:r w:rsidDel="00000000" w:rsidR="00000000" w:rsidRPr="00000000">
        <w:rPr>
          <w:b w:val="1"/>
          <w:bCs w:val="1"/>
          <w:rtl w:val="0"/>
        </w:rPr>
        <w:t xml:space="preserve">Electronic Configuration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right" w:leader="none" w:pos="9180"/>
        </w:tabs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The electrons</w:t>
      </w:r>
      <w:r w:rsidDel="00000000" w:rsidR="00000000" w:rsidRPr="00000000">
        <w:rPr>
          <w:rtl w:val="0"/>
        </w:rPr>
        <w:t xml:space="preserve"> in an atom are in constant motion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0"/>
        </w:rPr>
        <w:t xml:space="preserve">They orbit the nucleus in</w:t>
      </w:r>
      <w:r w:rsidDel="00000000" w:rsidR="00000000" w:rsidRPr="00000000">
        <w:rPr>
          <w:rtl w:val="0"/>
        </w:rPr>
        <w:t xml:space="preserve"> shells or energy levels</w:t>
      </w:r>
      <w:r w:rsidDel="00000000" w:rsidR="00000000" w:rsidRPr="00000000">
        <w:rPr>
          <w:rtl w:val="0"/>
        </w:rPr>
        <w:t xml:space="preserve">. The electrons s</w:t>
      </w:r>
      <w:r w:rsidDel="00000000" w:rsidR="00000000" w:rsidRPr="00000000">
        <w:rPr>
          <w:rtl w:val="0"/>
        </w:rPr>
        <w:t xml:space="preserve">tart filling up the shells from the inner shell outwards.</w:t>
      </w:r>
    </w:p>
    <w:p w:rsidR="00000000" w:rsidDel="00000000" w:rsidP="00000000" w:rsidRDefault="00000000" w:rsidRPr="00000000" w14:paraId="00000004">
      <w:pPr>
        <w:tabs>
          <w:tab w:val="right" w:leader="none" w:pos="9180"/>
        </w:tabs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Each shell can only hold a certain number of electrons: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tabs>
          <w:tab w:val="right" w:leader="none" w:pos="9180"/>
        </w:tabs>
        <w:spacing w:after="0" w:afterAutospacing="0" w:before="24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 The first shell, nearest the nucleus, can hold up to 2 electrons.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tabs>
          <w:tab w:val="right" w:leader="none" w:pos="9180"/>
        </w:tabs>
        <w:spacing w:after="240" w:before="0" w:beforeAutospacing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 The second and third shells can hold up to 8 electrons each.</w:t>
      </w:r>
    </w:p>
    <w:p w:rsidR="00000000" w:rsidDel="00000000" w:rsidP="00000000" w:rsidRDefault="00000000" w:rsidRPr="00000000" w14:paraId="00000007">
      <w:pPr>
        <w:tabs>
          <w:tab w:val="right" w:leader="none" w:pos="9180"/>
        </w:tabs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The arrangement of electrons is called the electronic structure or electronic configuration. For sodium, which has 11 electrons in its atom, the electron structure can be written as 2,8,1 (</w:t>
      </w:r>
      <w:r w:rsidDel="00000000" w:rsidR="00000000" w:rsidRPr="00000000">
        <w:rPr>
          <w:i w:val="1"/>
          <w:iCs w:val="1"/>
          <w:rtl w:val="0"/>
        </w:rPr>
        <w:t xml:space="preserve">or</w:t>
      </w:r>
      <w:r w:rsidDel="00000000" w:rsidR="00000000" w:rsidRPr="00000000">
        <w:rPr>
          <w:rtl w:val="0"/>
        </w:rPr>
        <w:t xml:space="preserve"> 2.8.1). The atoms may also be drawn using circles to represent the shells and ‘dots’ (·) or ‘crosses’ (x) to represent the electrons.</w:t>
      </w:r>
    </w:p>
    <w:p w:rsidR="00000000" w:rsidDel="00000000" w:rsidP="00000000" w:rsidRDefault="00000000" w:rsidRPr="00000000" w14:paraId="00000008">
      <w:pPr>
        <w:tabs>
          <w:tab w:val="right" w:leader="none" w:pos="9180"/>
        </w:tabs>
        <w:spacing w:after="240" w:before="240" w:line="240" w:lineRule="auto"/>
        <w:rPr>
          <w:i w:val="1"/>
          <w:iCs w:val="1"/>
          <w:u w:val="single"/>
        </w:rPr>
      </w:pPr>
      <w:r w:rsidDel="00000000" w:rsidR="00000000" w:rsidRPr="00000000">
        <w:rPr>
          <w:i w:val="1"/>
          <w:iCs w:val="1"/>
          <w:u w:val="single"/>
          <w:rtl w:val="0"/>
        </w:rPr>
        <w:t xml:space="preserve">To do: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tabs>
          <w:tab w:val="right" w:leader="none" w:pos="9180"/>
        </w:tabs>
        <w:spacing w:after="240" w:before="240" w:line="24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Use the above notes to help you draw diagrams to show the arrangement of electrons in an atoms of:</w:t>
      </w:r>
    </w:p>
    <w:p w:rsidR="00000000" w:rsidDel="00000000" w:rsidP="00000000" w:rsidRDefault="00000000" w:rsidRPr="00000000" w14:paraId="0000000A">
      <w:pPr>
        <w:tabs>
          <w:tab w:val="right" w:leader="none" w:pos="9180"/>
        </w:tabs>
        <w:spacing w:after="240" w:before="240" w:line="240" w:lineRule="auto"/>
        <w:ind w:left="720" w:firstLine="0"/>
        <w:rPr>
          <w:i w:val="1"/>
          <w:iCs w:val="1"/>
          <w:u w:val="single"/>
        </w:rPr>
      </w:pPr>
      <w:r w:rsidDel="00000000" w:rsidR="00000000" w:rsidRPr="00000000">
        <w:rPr>
          <w:i w:val="1"/>
          <w:iCs w:val="1"/>
          <w:u w:val="single"/>
          <w:rtl w:val="0"/>
        </w:rPr>
        <w:t xml:space="preserve">lithium</w:t>
      </w:r>
      <w:r w:rsidDel="00000000" w:rsidR="00000000" w:rsidRPr="00000000">
        <w:rPr>
          <w:i w:val="1"/>
          <w:iCs w:val="1"/>
          <w:rtl w:val="0"/>
        </w:rPr>
        <w:t xml:space="preserve">                                                </w:t>
      </w:r>
      <w:r w:rsidDel="00000000" w:rsidR="00000000" w:rsidRPr="00000000">
        <w:rPr>
          <w:i w:val="1"/>
          <w:iCs w:val="1"/>
          <w:u w:val="single"/>
          <w:rtl w:val="0"/>
        </w:rPr>
        <w:t xml:space="preserve">sodium</w:t>
      </w:r>
      <w:r w:rsidDel="00000000" w:rsidR="00000000" w:rsidRPr="00000000">
        <w:rPr>
          <w:i w:val="1"/>
          <w:iCs w:val="1"/>
          <w:rtl w:val="0"/>
        </w:rPr>
        <w:t xml:space="preserve">                                        </w:t>
      </w:r>
      <w:r w:rsidDel="00000000" w:rsidR="00000000" w:rsidRPr="00000000">
        <w:rPr>
          <w:i w:val="1"/>
          <w:iCs w:val="1"/>
          <w:u w:val="single"/>
          <w:rtl w:val="0"/>
        </w:rPr>
        <w:t xml:space="preserve">potassium</w:t>
      </w:r>
    </w:p>
    <w:p w:rsidR="00000000" w:rsidDel="00000000" w:rsidP="00000000" w:rsidRDefault="00000000" w:rsidRPr="00000000" w14:paraId="0000000B">
      <w:pPr>
        <w:tabs>
          <w:tab w:val="right" w:leader="none" w:pos="9180"/>
        </w:tabs>
        <w:spacing w:after="240" w:before="240" w:line="240" w:lineRule="auto"/>
        <w:ind w:left="720" w:firstLine="0"/>
        <w:rPr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right" w:leader="none" w:pos="9180"/>
        </w:tabs>
        <w:spacing w:after="240" w:before="240" w:line="240" w:lineRule="auto"/>
        <w:ind w:left="720" w:firstLine="0"/>
        <w:rPr>
          <w:i w:val="1"/>
          <w:iCs w:val="1"/>
          <w:u w:val="single"/>
        </w:rPr>
      </w:pPr>
      <w:r w:rsidDel="00000000" w:rsidR="00000000" w:rsidRPr="00000000">
        <w:rPr>
          <w:i w:val="1"/>
          <w:iCs w:val="1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0D">
      <w:pPr>
        <w:tabs>
          <w:tab w:val="right" w:leader="none" w:pos="9180"/>
        </w:tabs>
        <w:spacing w:after="240" w:before="240" w:line="240" w:lineRule="auto"/>
        <w:ind w:left="720" w:firstLine="0"/>
        <w:rPr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right" w:leader="none" w:pos="9180"/>
        </w:tabs>
        <w:spacing w:after="240" w:before="240" w:line="240" w:lineRule="auto"/>
        <w:ind w:left="720" w:firstLine="0"/>
        <w:rPr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right" w:leader="none" w:pos="9180"/>
        </w:tabs>
        <w:spacing w:after="240" w:before="240" w:line="240" w:lineRule="auto"/>
        <w:ind w:left="720" w:firstLine="0"/>
        <w:rPr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right" w:leader="none" w:pos="9180"/>
        </w:tabs>
        <w:spacing w:after="240" w:before="240" w:line="240" w:lineRule="auto"/>
        <w:ind w:left="720" w:firstLine="0"/>
        <w:rPr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right" w:leader="none" w:pos="9180"/>
        </w:tabs>
        <w:spacing w:after="240" w:before="240" w:line="240" w:lineRule="auto"/>
        <w:ind w:left="720" w:firstLine="0"/>
        <w:rPr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right" w:leader="none" w:pos="9180"/>
        </w:tabs>
        <w:spacing w:after="240" w:before="240" w:line="240" w:lineRule="auto"/>
        <w:ind w:left="720" w:firstLine="0"/>
        <w:rPr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right" w:leader="none" w:pos="9180"/>
        </w:tabs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            </w:t>
      </w:r>
      <w:r w:rsidDel="00000000" w:rsidR="00000000" w:rsidRPr="00000000">
        <w:rPr>
          <w:i w:val="1"/>
          <w:iCs w:val="1"/>
          <w:u w:val="single"/>
          <w:rtl w:val="0"/>
        </w:rPr>
        <w:t xml:space="preserve">fluorine</w:t>
      </w:r>
      <w:r w:rsidDel="00000000" w:rsidR="00000000" w:rsidRPr="00000000">
        <w:rPr>
          <w:i w:val="1"/>
          <w:iCs w:val="1"/>
          <w:rtl w:val="0"/>
        </w:rPr>
        <w:t xml:space="preserve">                                            </w:t>
      </w:r>
      <w:r w:rsidDel="00000000" w:rsidR="00000000" w:rsidRPr="00000000">
        <w:rPr>
          <w:i w:val="1"/>
          <w:iCs w:val="1"/>
          <w:u w:val="single"/>
          <w:rtl w:val="0"/>
        </w:rPr>
        <w:t xml:space="preserve">chlorine</w:t>
      </w:r>
      <w:r w:rsidDel="00000000" w:rsidR="00000000" w:rsidRPr="00000000">
        <w:rPr>
          <w:i w:val="1"/>
          <w:iCs w:val="1"/>
          <w:rtl w:val="0"/>
        </w:rPr>
        <w:t xml:space="preserve">                                         </w:t>
      </w:r>
      <w:r w:rsidDel="00000000" w:rsidR="00000000" w:rsidRPr="00000000">
        <w:rPr>
          <w:i w:val="1"/>
          <w:iCs w:val="1"/>
          <w:u w:val="single"/>
          <w:rtl w:val="0"/>
        </w:rPr>
        <w:t xml:space="preserve">calcium</w:t>
      </w: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992.1259842519685" w:right="857.007874015749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spacing w:line="240" w:lineRule="auto"/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</w:t>
      <w:tab/>
      <w:tab/>
      <w:t xml:space="preserve">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1c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