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Lesson 1: Characteristics of Living Organisms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What makes something alive? State what is meant by the acronym MRS C GREN.</w:t>
      </w:r>
    </w:p>
    <w:p w:rsidR="00000000" w:rsidDel="00000000" w:rsidP="00000000" w:rsidRDefault="00000000" w:rsidRPr="00000000" w14:paraId="00000004">
      <w:pPr>
        <w:spacing w:before="240" w:lineRule="auto"/>
        <w:rPr/>
      </w:pPr>
      <w:r w:rsidDel="00000000" w:rsidR="00000000" w:rsidRPr="00000000">
        <w:rPr>
          <w:rtl w:val="0"/>
        </w:rPr>
        <w:t xml:space="preserve">M …………………………………………………………………………………………………………………………………………………….</w:t>
      </w:r>
    </w:p>
    <w:p w:rsidR="00000000" w:rsidDel="00000000" w:rsidP="00000000" w:rsidRDefault="00000000" w:rsidRPr="00000000" w14:paraId="00000005">
      <w:pPr>
        <w:spacing w:before="240" w:lineRule="auto"/>
        <w:rPr/>
      </w:pPr>
      <w:r w:rsidDel="00000000" w:rsidR="00000000" w:rsidRPr="00000000">
        <w:rPr>
          <w:rtl w:val="0"/>
        </w:rPr>
        <w:t xml:space="preserve">R ………………………………………………………………………………………………………………………………………………………</w:t>
      </w:r>
    </w:p>
    <w:p w:rsidR="00000000" w:rsidDel="00000000" w:rsidP="00000000" w:rsidRDefault="00000000" w:rsidRPr="00000000" w14:paraId="00000006">
      <w:pPr>
        <w:spacing w:before="240" w:lineRule="auto"/>
        <w:rPr/>
      </w:pPr>
      <w:r w:rsidDel="00000000" w:rsidR="00000000" w:rsidRPr="00000000">
        <w:rPr>
          <w:rtl w:val="0"/>
        </w:rPr>
        <w:t xml:space="preserve">S ………………………………………………………………………………………………………………………………………………………</w:t>
      </w:r>
    </w:p>
    <w:p w:rsidR="00000000" w:rsidDel="00000000" w:rsidP="00000000" w:rsidRDefault="00000000" w:rsidRPr="00000000" w14:paraId="00000007">
      <w:pPr>
        <w:spacing w:before="240" w:lineRule="auto"/>
        <w:rPr/>
      </w:pPr>
      <w:r w:rsidDel="00000000" w:rsidR="00000000" w:rsidRPr="00000000">
        <w:rPr>
          <w:rtl w:val="0"/>
        </w:rPr>
        <w:t xml:space="preserve">C ………………………………………………………………………………………………………………………………………………………</w:t>
      </w:r>
    </w:p>
    <w:p w:rsidR="00000000" w:rsidDel="00000000" w:rsidP="00000000" w:rsidRDefault="00000000" w:rsidRPr="00000000" w14:paraId="00000008">
      <w:pPr>
        <w:spacing w:before="240" w:lineRule="auto"/>
        <w:rPr/>
      </w:pPr>
      <w:r w:rsidDel="00000000" w:rsidR="00000000" w:rsidRPr="00000000">
        <w:rPr>
          <w:rtl w:val="0"/>
        </w:rPr>
        <w:t xml:space="preserve">G ……………………………………………………………………………………………………………………………………………………..</w:t>
      </w:r>
    </w:p>
    <w:p w:rsidR="00000000" w:rsidDel="00000000" w:rsidP="00000000" w:rsidRDefault="00000000" w:rsidRPr="00000000" w14:paraId="00000009">
      <w:pPr>
        <w:spacing w:before="240" w:lineRule="auto"/>
        <w:rPr/>
      </w:pPr>
      <w:r w:rsidDel="00000000" w:rsidR="00000000" w:rsidRPr="00000000">
        <w:rPr>
          <w:rtl w:val="0"/>
        </w:rPr>
        <w:t xml:space="preserve">R ………………………………………………………………………………………………………………………………………………………</w:t>
      </w:r>
    </w:p>
    <w:p w:rsidR="00000000" w:rsidDel="00000000" w:rsidP="00000000" w:rsidRDefault="00000000" w:rsidRPr="00000000" w14:paraId="0000000A">
      <w:pPr>
        <w:spacing w:before="240" w:lineRule="auto"/>
        <w:rPr/>
      </w:pPr>
      <w:r w:rsidDel="00000000" w:rsidR="00000000" w:rsidRPr="00000000">
        <w:rPr>
          <w:rtl w:val="0"/>
        </w:rPr>
        <w:t xml:space="preserve">E ………………………………………………………………………………………………………………………………………………………</w:t>
      </w:r>
    </w:p>
    <w:p w:rsidR="00000000" w:rsidDel="00000000" w:rsidP="00000000" w:rsidRDefault="00000000" w:rsidRPr="00000000" w14:paraId="0000000B">
      <w:pPr>
        <w:spacing w:before="240" w:lineRule="auto"/>
        <w:rPr/>
      </w:pPr>
      <w:r w:rsidDel="00000000" w:rsidR="00000000" w:rsidRPr="00000000">
        <w:rPr>
          <w:rtl w:val="0"/>
        </w:rPr>
        <w:t xml:space="preserve">N ………………………………………………………………………………………………………………………………………………………</w:t>
      </w:r>
    </w:p>
    <w:p w:rsidR="00000000" w:rsidDel="00000000" w:rsidP="00000000" w:rsidRDefault="00000000" w:rsidRPr="00000000" w14:paraId="0000000C">
      <w:pPr>
        <w:spacing w:before="240" w:lineRule="auto"/>
        <w:rPr/>
      </w:pPr>
      <w:r w:rsidDel="00000000" w:rsidR="00000000" w:rsidRPr="00000000">
        <w:rPr>
          <w:rtl w:val="0"/>
        </w:rPr>
      </w:r>
    </w:p>
    <w:p w:rsidR="00000000" w:rsidDel="00000000" w:rsidP="00000000" w:rsidRDefault="00000000" w:rsidRPr="00000000" w14:paraId="0000000D">
      <w:pPr>
        <w:spacing w:before="240" w:lineRule="auto"/>
        <w:rPr/>
      </w:pPr>
      <w:r w:rsidDel="00000000" w:rsidR="00000000" w:rsidRPr="00000000">
        <w:rPr>
          <w:rtl w:val="0"/>
        </w:rPr>
        <w:t xml:space="preserve">True or False?</w:t>
      </w:r>
    </w:p>
    <w:p w:rsidR="00000000" w:rsidDel="00000000" w:rsidP="00000000" w:rsidRDefault="00000000" w:rsidRPr="00000000" w14:paraId="0000000E">
      <w:pPr>
        <w:numPr>
          <w:ilvl w:val="0"/>
          <w:numId w:val="1"/>
        </w:numPr>
        <w:spacing w:before="240" w:lineRule="auto"/>
        <w:ind w:left="720" w:hanging="360"/>
        <w:rPr/>
      </w:pPr>
      <w:r w:rsidDel="00000000" w:rsidR="00000000" w:rsidRPr="00000000">
        <w:rPr>
          <w:rtl w:val="0"/>
        </w:rPr>
        <w:t xml:space="preserve">All living organisms have eyes.</w:t>
      </w:r>
    </w:p>
    <w:p w:rsidR="00000000" w:rsidDel="00000000" w:rsidP="00000000" w:rsidRDefault="00000000" w:rsidRPr="00000000" w14:paraId="0000000F">
      <w:pPr>
        <w:numPr>
          <w:ilvl w:val="0"/>
          <w:numId w:val="1"/>
        </w:numPr>
        <w:spacing w:before="240" w:lineRule="auto"/>
        <w:ind w:left="720" w:hanging="360"/>
        <w:rPr/>
      </w:pPr>
      <w:r w:rsidDel="00000000" w:rsidR="00000000" w:rsidRPr="00000000">
        <w:rPr>
          <w:rtl w:val="0"/>
        </w:rPr>
        <w:t xml:space="preserve">All living organisms breathe.</w:t>
      </w:r>
    </w:p>
    <w:p w:rsidR="00000000" w:rsidDel="00000000" w:rsidP="00000000" w:rsidRDefault="00000000" w:rsidRPr="00000000" w14:paraId="00000010">
      <w:pPr>
        <w:numPr>
          <w:ilvl w:val="0"/>
          <w:numId w:val="1"/>
        </w:numPr>
        <w:spacing w:before="240" w:lineRule="auto"/>
        <w:ind w:left="720" w:hanging="360"/>
        <w:rPr/>
      </w:pPr>
      <w:r w:rsidDel="00000000" w:rsidR="00000000" w:rsidRPr="00000000">
        <w:rPr>
          <w:rtl w:val="0"/>
        </w:rPr>
        <w:t xml:space="preserve">All living organisms need nutrition.</w:t>
      </w:r>
    </w:p>
    <w:p w:rsidR="00000000" w:rsidDel="00000000" w:rsidP="00000000" w:rsidRDefault="00000000" w:rsidRPr="00000000" w14:paraId="00000011">
      <w:pPr>
        <w:numPr>
          <w:ilvl w:val="0"/>
          <w:numId w:val="1"/>
        </w:numPr>
        <w:spacing w:before="240" w:lineRule="auto"/>
        <w:ind w:left="720" w:hanging="360"/>
        <w:rPr/>
      </w:pPr>
      <w:r w:rsidDel="00000000" w:rsidR="00000000" w:rsidRPr="00000000">
        <w:rPr>
          <w:rtl w:val="0"/>
        </w:rPr>
        <w:t xml:space="preserve">All living organisms can reproduce. </w:t>
      </w:r>
    </w:p>
    <w:p w:rsidR="00000000" w:rsidDel="00000000" w:rsidP="00000000" w:rsidRDefault="00000000" w:rsidRPr="00000000" w14:paraId="00000012">
      <w:pPr>
        <w:numPr>
          <w:ilvl w:val="0"/>
          <w:numId w:val="1"/>
        </w:numPr>
        <w:spacing w:before="240" w:lineRule="auto"/>
        <w:ind w:left="720" w:hanging="360"/>
        <w:rPr/>
      </w:pPr>
      <w:r w:rsidDel="00000000" w:rsidR="00000000" w:rsidRPr="00000000">
        <w:rPr>
          <w:rtl w:val="0"/>
        </w:rPr>
        <w:t xml:space="preserve">All living organisms do digestion.</w:t>
      </w:r>
    </w:p>
    <w:p w:rsidR="00000000" w:rsidDel="00000000" w:rsidP="00000000" w:rsidRDefault="00000000" w:rsidRPr="00000000" w14:paraId="00000013">
      <w:pPr>
        <w:widowControl w:val="0"/>
        <w:spacing w:after="120" w:before="12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Exam Practice</w:t>
      </w:r>
    </w:p>
    <w:p w:rsidR="00000000" w:rsidDel="00000000" w:rsidP="00000000" w:rsidRDefault="00000000" w:rsidRPr="00000000" w14:paraId="00000015">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Q1. All living organisms have certain characteristics.</w:t>
      </w:r>
    </w:p>
    <w:p w:rsidR="00000000" w:rsidDel="00000000" w:rsidP="00000000" w:rsidRDefault="00000000" w:rsidRPr="00000000" w14:paraId="00000016">
      <w:pPr>
        <w:widowControl w:val="0"/>
        <w:spacing w:after="120" w:before="120" w:lineRule="auto"/>
        <w:ind w:firstLine="720"/>
        <w:rPr>
          <w:rFonts w:ascii="Arial" w:cs="Arial" w:eastAsia="Arial" w:hAnsi="Arial"/>
          <w:sz w:val="22"/>
          <w:szCs w:val="22"/>
        </w:rPr>
      </w:pPr>
      <w:r w:rsidDel="00000000" w:rsidR="00000000" w:rsidRPr="00000000">
        <w:rPr>
          <w:rFonts w:ascii="Arial" w:cs="Arial" w:eastAsia="Arial" w:hAnsi="Arial"/>
          <w:sz w:val="22"/>
          <w:szCs w:val="22"/>
          <w:rtl w:val="0"/>
        </w:rPr>
        <w:t xml:space="preserve">(a)  Describe what is meant by the following characteristics:</w:t>
      </w:r>
    </w:p>
    <w:p w:rsidR="00000000" w:rsidDel="00000000" w:rsidP="00000000" w:rsidRDefault="00000000" w:rsidRPr="00000000" w14:paraId="00000017">
      <w:pPr>
        <w:widowControl w:val="0"/>
        <w:ind w:firstLine="360"/>
        <w:rPr>
          <w:rFonts w:ascii="Arial" w:cs="Arial" w:eastAsia="Arial" w:hAnsi="Arial"/>
          <w:sz w:val="22"/>
          <w:szCs w:val="22"/>
        </w:rPr>
      </w:pPr>
      <w:r w:rsidDel="00000000" w:rsidR="00000000" w:rsidRPr="00000000">
        <w:rPr>
          <w:rFonts w:ascii="Arial" w:cs="Arial" w:eastAsia="Arial" w:hAnsi="Arial"/>
          <w:sz w:val="22"/>
          <w:szCs w:val="22"/>
          <w:rtl w:val="0"/>
        </w:rPr>
        <w:t xml:space="preserve">(i)  respiration</w:t>
      </w:r>
    </w:p>
    <w:p w:rsidR="00000000" w:rsidDel="00000000" w:rsidP="00000000" w:rsidRDefault="00000000" w:rsidRPr="00000000" w14:paraId="00000018">
      <w:pPr>
        <w:widowControl w:val="0"/>
        <w:ind w:left="360" w:firstLine="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(2)</w:t>
      </w:r>
      <w:r w:rsidDel="00000000" w:rsidR="00000000" w:rsidRPr="00000000">
        <w:rPr>
          <w:rtl w:val="0"/>
        </w:rPr>
      </w:r>
    </w:p>
    <w:p w:rsidR="00000000" w:rsidDel="00000000" w:rsidP="00000000" w:rsidRDefault="00000000" w:rsidRPr="00000000" w14:paraId="00000019">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1A">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1B">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1C">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1D">
      <w:pPr>
        <w:widowControl w:val="0"/>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(ii)  control of their internal conditions</w:t>
      </w:r>
    </w:p>
    <w:p w:rsidR="00000000" w:rsidDel="00000000" w:rsidP="00000000" w:rsidRDefault="00000000" w:rsidRPr="00000000" w14:paraId="0000001E">
      <w:pPr>
        <w:widowControl w:val="0"/>
        <w:ind w:left="360" w:firstLine="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(2)</w:t>
      </w:r>
      <w:r w:rsidDel="00000000" w:rsidR="00000000" w:rsidRPr="00000000">
        <w:rPr>
          <w:rtl w:val="0"/>
        </w:rPr>
      </w:r>
    </w:p>
    <w:p w:rsidR="00000000" w:rsidDel="00000000" w:rsidP="00000000" w:rsidRDefault="00000000" w:rsidRPr="00000000" w14:paraId="0000001F">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20">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21">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22">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23">
      <w:pPr>
        <w:spacing w:before="240" w:lineRule="auto"/>
        <w:rPr/>
      </w:pPr>
      <w:r w:rsidDel="00000000" w:rsidR="00000000" w:rsidRPr="00000000">
        <w:rPr>
          <w:rtl w:val="0"/>
        </w:rPr>
      </w:r>
    </w:p>
    <w:p w:rsidR="00000000" w:rsidDel="00000000" w:rsidP="00000000" w:rsidRDefault="00000000" w:rsidRPr="00000000" w14:paraId="00000024">
      <w:pPr>
        <w:spacing w:before="240" w:lineRule="auto"/>
        <w:rPr/>
      </w:pPr>
      <w:r w:rsidDel="00000000" w:rsidR="00000000" w:rsidRPr="00000000">
        <w:rPr>
          <w:rtl w:val="0"/>
        </w:rPr>
        <w:t xml:space="preserve">There are over 2000 types of jellyfish around the world. Jellyfish swim by rhythmic pulsations of the umbrella. The tentacles on a jellyfish are covered with millions of stinging cells. Jellyfish usually feed on small fish that get caught in their tentacles or sometimes even other jellyfish.</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1676400" cy="1676400"/>
            <wp:effectExtent b="0" l="0" r="0" t="0"/>
            <wp:wrapSquare wrapText="bothSides" distB="0" distT="0" distL="114300" distR="114300"/>
            <wp:docPr id="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76400" cy="1676400"/>
                    </a:xfrm>
                    <a:prstGeom prst="rect"/>
                    <a:ln/>
                  </pic:spPr>
                </pic:pic>
              </a:graphicData>
            </a:graphic>
          </wp:anchor>
        </w:drawing>
      </w:r>
    </w:p>
    <w:p w:rsidR="00000000" w:rsidDel="00000000" w:rsidP="00000000" w:rsidRDefault="00000000" w:rsidRPr="00000000" w14:paraId="00000025">
      <w:pPr>
        <w:spacing w:before="240" w:lineRule="auto"/>
        <w:rPr/>
      </w:pPr>
      <w:r w:rsidDel="00000000" w:rsidR="00000000" w:rsidRPr="00000000">
        <w:rPr>
          <w:rtl w:val="0"/>
        </w:rPr>
        <w:t xml:space="preserve">Jellyfish take oxygen into their cells directly from the water around them. Jellyfish don’t actually have brains but they do have something called a nerve net which can coordinate responses. Most Jellyfish release sperm or eggs directly into the water around them. Jellyfish have no blood, bones or hearts. But come of them can do incredible things like glow in the dark.</w:t>
      </w:r>
    </w:p>
    <w:p w:rsidR="00000000" w:rsidDel="00000000" w:rsidP="00000000" w:rsidRDefault="00000000" w:rsidRPr="00000000" w14:paraId="00000026">
      <w:pPr>
        <w:spacing w:before="240" w:lineRule="auto"/>
        <w:rPr/>
      </w:pPr>
      <w:r w:rsidDel="00000000" w:rsidR="00000000" w:rsidRPr="00000000">
        <w:rPr>
          <w:rtl w:val="0"/>
        </w:rPr>
        <w:t xml:space="preserve">Jellyfish are some of the oldest living creatures on Earth and have probably been around on the planet for over 600 million years. Jellyfish numbers are increasing as they are one of the few living organisms that are thriving with warmer more acidic oceans.</w:t>
      </w:r>
    </w:p>
    <w:p w:rsidR="00000000" w:rsidDel="00000000" w:rsidP="00000000" w:rsidRDefault="00000000" w:rsidRPr="00000000" w14:paraId="00000027">
      <w:pPr>
        <w:spacing w:before="240" w:lineRule="auto"/>
        <w:rPr/>
      </w:pPr>
      <w:r w:rsidDel="00000000" w:rsidR="00000000" w:rsidRPr="00000000">
        <w:rPr>
          <w:rtl w:val="0"/>
        </w:rPr>
        <w:t xml:space="preserve">Q2. Suggest and explain 3 pieces of evidence from the passage that show that jellyfish are a type of living organism. </w:t>
      </w:r>
    </w:p>
    <w:p w:rsidR="00000000" w:rsidDel="00000000" w:rsidP="00000000" w:rsidRDefault="00000000" w:rsidRPr="00000000" w14:paraId="00000028">
      <w:pPr>
        <w:widowControl w:val="0"/>
        <w:ind w:left="360" w:firstLine="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(3)</w:t>
      </w:r>
      <w:r w:rsidDel="00000000" w:rsidR="00000000" w:rsidRPr="00000000">
        <w:rPr>
          <w:rtl w:val="0"/>
        </w:rPr>
      </w:r>
    </w:p>
    <w:p w:rsidR="00000000" w:rsidDel="00000000" w:rsidP="00000000" w:rsidRDefault="00000000" w:rsidRPr="00000000" w14:paraId="00000029">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2A">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2B">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2C">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2D">
      <w:pPr>
        <w:spacing w:before="240" w:lineRule="auto"/>
        <w:rPr/>
      </w:pPr>
      <w:r w:rsidDel="00000000" w:rsidR="00000000" w:rsidRPr="00000000">
        <w:rPr>
          <w:rtl w:val="0"/>
        </w:rPr>
        <w:t xml:space="preserve">Q3. Suggest how jellyfish carry out excretion. </w:t>
      </w:r>
    </w:p>
    <w:p w:rsidR="00000000" w:rsidDel="00000000" w:rsidP="00000000" w:rsidRDefault="00000000" w:rsidRPr="00000000" w14:paraId="0000002E">
      <w:pPr>
        <w:widowControl w:val="0"/>
        <w:ind w:left="360" w:firstLine="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(1)</w:t>
      </w:r>
      <w:r w:rsidDel="00000000" w:rsidR="00000000" w:rsidRPr="00000000">
        <w:rPr>
          <w:rtl w:val="0"/>
        </w:rPr>
      </w:r>
    </w:p>
    <w:p w:rsidR="00000000" w:rsidDel="00000000" w:rsidP="00000000" w:rsidRDefault="00000000" w:rsidRPr="00000000" w14:paraId="0000002F">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30">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31">
      <w:pPr>
        <w:spacing w:before="240" w:lineRule="auto"/>
        <w:rPr/>
      </w:pPr>
      <w:r w:rsidDel="00000000" w:rsidR="00000000" w:rsidRPr="00000000">
        <w:rPr>
          <w:rtl w:val="0"/>
        </w:rPr>
      </w:r>
    </w:p>
    <w:p w:rsidR="00000000" w:rsidDel="00000000" w:rsidP="00000000" w:rsidRDefault="00000000" w:rsidRPr="00000000" w14:paraId="00000032">
      <w:pPr>
        <w:spacing w:before="240" w:lineRule="auto"/>
        <w:rPr/>
      </w:pPr>
      <w:r w:rsidDel="00000000" w:rsidR="00000000" w:rsidRPr="00000000">
        <w:rPr>
          <w:rtl w:val="0"/>
        </w:rPr>
        <w:t xml:space="preserve">Q4: Some jellyfish can clone themselves to make identical copies. Suggest how this also shows they are living organisms.</w:t>
      </w:r>
    </w:p>
    <w:p w:rsidR="00000000" w:rsidDel="00000000" w:rsidP="00000000" w:rsidRDefault="00000000" w:rsidRPr="00000000" w14:paraId="00000033">
      <w:pPr>
        <w:widowControl w:val="0"/>
        <w:ind w:left="360" w:firstLine="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(1)</w:t>
      </w:r>
      <w:r w:rsidDel="00000000" w:rsidR="00000000" w:rsidRPr="00000000">
        <w:rPr>
          <w:rtl w:val="0"/>
        </w:rPr>
      </w:r>
    </w:p>
    <w:p w:rsidR="00000000" w:rsidDel="00000000" w:rsidP="00000000" w:rsidRDefault="00000000" w:rsidRPr="00000000" w14:paraId="00000034">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35">
      <w:pPr>
        <w:widowControl w:val="0"/>
        <w:spacing w:after="120" w:before="120"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br w:type="page"/>
      </w:r>
      <w:r w:rsidDel="00000000" w:rsidR="00000000" w:rsidRPr="00000000">
        <w:rPr>
          <w:rtl w:val="0"/>
        </w:rPr>
      </w:r>
    </w:p>
    <w:tbl>
      <w:tblPr>
        <w:tblStyle w:val="Table1"/>
        <w:tblW w:w="101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1928"/>
        <w:gridCol w:w="1928"/>
        <w:gridCol w:w="1928"/>
        <w:gridCol w:w="1928"/>
        <w:gridCol w:w="1928"/>
        <w:tblGridChange w:id="0">
          <w:tblGrid>
            <w:gridCol w:w="555"/>
            <w:gridCol w:w="1928"/>
            <w:gridCol w:w="1928"/>
            <w:gridCol w:w="1928"/>
            <w:gridCol w:w="1928"/>
            <w:gridCol w:w="1928"/>
          </w:tblGrid>
        </w:tblGridChange>
      </w:tblGrid>
      <w:tr>
        <w:trPr>
          <w:cantSplit w:val="1"/>
          <w:trHeight w:val="3555" w:hRule="atLeast"/>
          <w:tblHeader w:val="0"/>
        </w:trPr>
        <w:tc>
          <w:tcPr/>
          <w:p w:rsidR="00000000" w:rsidDel="00000000" w:rsidP="00000000" w:rsidRDefault="00000000" w:rsidRPr="00000000" w14:paraId="00000038">
            <w:pPr>
              <w:ind w:left="113" w:right="113" w:firstLine="0"/>
              <w:rPr>
                <w:b w:val="1"/>
              </w:rPr>
            </w:pPr>
            <w:r w:rsidDel="00000000" w:rsidR="00000000" w:rsidRPr="00000000">
              <w:rPr>
                <w:b w:val="1"/>
                <w:rtl w:val="0"/>
              </w:rPr>
              <w:t xml:space="preserve">Cell Diagram</w:t>
            </w:r>
          </w:p>
        </w:tc>
        <w:tc>
          <w:tcPr/>
          <w:p w:rsidR="00000000" w:rsidDel="00000000" w:rsidP="00000000" w:rsidRDefault="00000000" w:rsidRPr="00000000" w14:paraId="00000039">
            <w:pPr>
              <w:ind w:left="113" w:right="113" w:firstLine="0"/>
              <w:rPr/>
            </w:pPr>
            <w:r w:rsidDel="00000000" w:rsidR="00000000" w:rsidRPr="00000000">
              <w:rPr>
                <w:rtl w:val="0"/>
              </w:rPr>
            </w:r>
          </w:p>
        </w:tc>
        <w:tc>
          <w:tcPr/>
          <w:p w:rsidR="00000000" w:rsidDel="00000000" w:rsidP="00000000" w:rsidRDefault="00000000" w:rsidRPr="00000000" w14:paraId="0000003A">
            <w:pPr>
              <w:ind w:left="113" w:right="113" w:firstLine="0"/>
              <w:rPr/>
            </w:pPr>
            <w:r w:rsidDel="00000000" w:rsidR="00000000" w:rsidRPr="00000000">
              <w:rPr>
                <w:rtl w:val="0"/>
              </w:rPr>
            </w:r>
          </w:p>
        </w:tc>
        <w:tc>
          <w:tcPr/>
          <w:p w:rsidR="00000000" w:rsidDel="00000000" w:rsidP="00000000" w:rsidRDefault="00000000" w:rsidRPr="00000000" w14:paraId="0000003B">
            <w:pPr>
              <w:ind w:left="113" w:right="113" w:firstLine="0"/>
              <w:rPr/>
            </w:pPr>
            <w:r w:rsidDel="00000000" w:rsidR="00000000" w:rsidRPr="00000000">
              <w:rPr>
                <w:rtl w:val="0"/>
              </w:rPr>
            </w:r>
          </w:p>
        </w:tc>
        <w:tc>
          <w:tcPr/>
          <w:p w:rsidR="00000000" w:rsidDel="00000000" w:rsidP="00000000" w:rsidRDefault="00000000" w:rsidRPr="00000000" w14:paraId="0000003C">
            <w:pPr>
              <w:ind w:left="113" w:right="113" w:firstLine="0"/>
              <w:rPr/>
            </w:pPr>
            <w:r w:rsidDel="00000000" w:rsidR="00000000" w:rsidRPr="00000000">
              <w:rPr>
                <w:rtl w:val="0"/>
              </w:rPr>
            </w:r>
          </w:p>
        </w:tc>
        <w:tc>
          <w:tcPr/>
          <w:p w:rsidR="00000000" w:rsidDel="00000000" w:rsidP="00000000" w:rsidRDefault="00000000" w:rsidRPr="00000000" w14:paraId="0000003D">
            <w:pPr>
              <w:ind w:left="113" w:right="113" w:firstLine="0"/>
              <w:rPr/>
            </w:pPr>
            <w:r w:rsidDel="00000000" w:rsidR="00000000" w:rsidRPr="00000000">
              <w:rPr>
                <w:rtl w:val="0"/>
              </w:rPr>
            </w:r>
          </w:p>
        </w:tc>
      </w:tr>
      <w:tr>
        <w:trPr>
          <w:cantSplit w:val="1"/>
          <w:trHeight w:val="3095" w:hRule="atLeast"/>
          <w:tblHeader w:val="0"/>
        </w:trPr>
        <w:tc>
          <w:tcPr/>
          <w:p w:rsidR="00000000" w:rsidDel="00000000" w:rsidP="00000000" w:rsidRDefault="00000000" w:rsidRPr="00000000" w14:paraId="0000003E">
            <w:pPr>
              <w:ind w:left="113" w:right="113" w:firstLine="0"/>
              <w:rPr>
                <w:b w:val="1"/>
              </w:rPr>
            </w:pPr>
            <w:r w:rsidDel="00000000" w:rsidR="00000000" w:rsidRPr="00000000">
              <w:rPr>
                <w:b w:val="1"/>
                <w:rtl w:val="0"/>
              </w:rPr>
              <w:t xml:space="preserve">Examples</w:t>
            </w:r>
          </w:p>
        </w:tc>
        <w:tc>
          <w:tcPr/>
          <w:p w:rsidR="00000000" w:rsidDel="00000000" w:rsidP="00000000" w:rsidRDefault="00000000" w:rsidRPr="00000000" w14:paraId="0000003F">
            <w:pPr>
              <w:ind w:left="113" w:right="113" w:firstLine="0"/>
              <w:rPr>
                <w:b w:val="1"/>
              </w:rPr>
            </w:pPr>
            <w:r w:rsidDel="00000000" w:rsidR="00000000" w:rsidRPr="00000000">
              <w:rPr>
                <w:rtl w:val="0"/>
              </w:rPr>
            </w:r>
          </w:p>
        </w:tc>
        <w:tc>
          <w:tcPr/>
          <w:p w:rsidR="00000000" w:rsidDel="00000000" w:rsidP="00000000" w:rsidRDefault="00000000" w:rsidRPr="00000000" w14:paraId="00000040">
            <w:pPr>
              <w:ind w:left="113" w:right="113" w:firstLine="0"/>
              <w:rPr>
                <w:b w:val="1"/>
              </w:rPr>
            </w:pPr>
            <w:r w:rsidDel="00000000" w:rsidR="00000000" w:rsidRPr="00000000">
              <w:rPr>
                <w:rtl w:val="0"/>
              </w:rPr>
            </w:r>
          </w:p>
        </w:tc>
        <w:tc>
          <w:tcPr/>
          <w:p w:rsidR="00000000" w:rsidDel="00000000" w:rsidP="00000000" w:rsidRDefault="00000000" w:rsidRPr="00000000" w14:paraId="00000041">
            <w:pPr>
              <w:ind w:left="113" w:right="113" w:firstLine="0"/>
              <w:rPr>
                <w:b w:val="1"/>
              </w:rPr>
            </w:pPr>
            <w:r w:rsidDel="00000000" w:rsidR="00000000" w:rsidRPr="00000000">
              <w:rPr>
                <w:rtl w:val="0"/>
              </w:rPr>
            </w:r>
          </w:p>
        </w:tc>
        <w:tc>
          <w:tcPr/>
          <w:p w:rsidR="00000000" w:rsidDel="00000000" w:rsidP="00000000" w:rsidRDefault="00000000" w:rsidRPr="00000000" w14:paraId="00000042">
            <w:pPr>
              <w:ind w:left="113" w:right="113" w:firstLine="0"/>
              <w:rPr>
                <w:b w:val="1"/>
              </w:rPr>
            </w:pPr>
            <w:r w:rsidDel="00000000" w:rsidR="00000000" w:rsidRPr="00000000">
              <w:rPr>
                <w:rtl w:val="0"/>
              </w:rPr>
            </w:r>
          </w:p>
        </w:tc>
        <w:tc>
          <w:tcPr/>
          <w:p w:rsidR="00000000" w:rsidDel="00000000" w:rsidP="00000000" w:rsidRDefault="00000000" w:rsidRPr="00000000" w14:paraId="00000043">
            <w:pPr>
              <w:ind w:left="113" w:right="113" w:firstLine="0"/>
              <w:rPr>
                <w:b w:val="1"/>
              </w:rPr>
            </w:pPr>
            <w:r w:rsidDel="00000000" w:rsidR="00000000" w:rsidRPr="00000000">
              <w:rPr>
                <w:rtl w:val="0"/>
              </w:rPr>
            </w:r>
          </w:p>
        </w:tc>
      </w:tr>
      <w:tr>
        <w:trPr>
          <w:cantSplit w:val="1"/>
          <w:trHeight w:val="4320" w:hRule="atLeast"/>
          <w:tblHeader w:val="0"/>
        </w:trPr>
        <w:tc>
          <w:tcPr/>
          <w:p w:rsidR="00000000" w:rsidDel="00000000" w:rsidP="00000000" w:rsidRDefault="00000000" w:rsidRPr="00000000" w14:paraId="00000044">
            <w:pPr>
              <w:ind w:left="113" w:right="113" w:firstLine="0"/>
              <w:rPr>
                <w:b w:val="1"/>
              </w:rPr>
            </w:pPr>
            <w:r w:rsidDel="00000000" w:rsidR="00000000" w:rsidRPr="00000000">
              <w:rPr>
                <w:b w:val="1"/>
                <w:rtl w:val="0"/>
              </w:rPr>
              <w:t xml:space="preserve">Characteristics</w:t>
            </w:r>
          </w:p>
        </w:tc>
        <w:tc>
          <w:tcPr/>
          <w:p w:rsidR="00000000" w:rsidDel="00000000" w:rsidP="00000000" w:rsidRDefault="00000000" w:rsidRPr="00000000" w14:paraId="00000045">
            <w:pPr>
              <w:ind w:left="113" w:right="113" w:firstLine="0"/>
              <w:rPr>
                <w:b w:val="1"/>
              </w:rPr>
            </w:pPr>
            <w:r w:rsidDel="00000000" w:rsidR="00000000" w:rsidRPr="00000000">
              <w:rPr>
                <w:rtl w:val="0"/>
              </w:rPr>
            </w:r>
          </w:p>
        </w:tc>
        <w:tc>
          <w:tcPr/>
          <w:p w:rsidR="00000000" w:rsidDel="00000000" w:rsidP="00000000" w:rsidRDefault="00000000" w:rsidRPr="00000000" w14:paraId="00000046">
            <w:pPr>
              <w:ind w:left="113" w:right="113" w:firstLine="0"/>
              <w:rPr>
                <w:b w:val="1"/>
              </w:rPr>
            </w:pPr>
            <w:r w:rsidDel="00000000" w:rsidR="00000000" w:rsidRPr="00000000">
              <w:rPr>
                <w:rtl w:val="0"/>
              </w:rPr>
            </w:r>
          </w:p>
        </w:tc>
        <w:tc>
          <w:tcPr/>
          <w:p w:rsidR="00000000" w:rsidDel="00000000" w:rsidP="00000000" w:rsidRDefault="00000000" w:rsidRPr="00000000" w14:paraId="00000047">
            <w:pPr>
              <w:ind w:left="113" w:right="113" w:firstLine="0"/>
              <w:rPr>
                <w:b w:val="1"/>
              </w:rPr>
            </w:pPr>
            <w:r w:rsidDel="00000000" w:rsidR="00000000" w:rsidRPr="00000000">
              <w:rPr>
                <w:rtl w:val="0"/>
              </w:rPr>
            </w:r>
          </w:p>
        </w:tc>
        <w:tc>
          <w:tcPr/>
          <w:p w:rsidR="00000000" w:rsidDel="00000000" w:rsidP="00000000" w:rsidRDefault="00000000" w:rsidRPr="00000000" w14:paraId="00000048">
            <w:pPr>
              <w:ind w:left="113" w:right="113" w:firstLine="0"/>
              <w:rPr>
                <w:b w:val="1"/>
              </w:rPr>
            </w:pPr>
            <w:r w:rsidDel="00000000" w:rsidR="00000000" w:rsidRPr="00000000">
              <w:rPr>
                <w:rtl w:val="0"/>
              </w:rPr>
            </w:r>
          </w:p>
        </w:tc>
        <w:tc>
          <w:tcPr/>
          <w:p w:rsidR="00000000" w:rsidDel="00000000" w:rsidP="00000000" w:rsidRDefault="00000000" w:rsidRPr="00000000" w14:paraId="00000049">
            <w:pPr>
              <w:ind w:left="113" w:right="113" w:firstLine="0"/>
              <w:rPr>
                <w:b w:val="1"/>
              </w:rPr>
            </w:pPr>
            <w:r w:rsidDel="00000000" w:rsidR="00000000" w:rsidRPr="00000000">
              <w:rPr>
                <w:rtl w:val="0"/>
              </w:rPr>
            </w:r>
          </w:p>
        </w:tc>
      </w:tr>
      <w:tr>
        <w:trPr>
          <w:cantSplit w:val="1"/>
          <w:trHeight w:val="1679" w:hRule="atLeast"/>
          <w:tblHeader w:val="0"/>
        </w:trPr>
        <w:tc>
          <w:tcPr/>
          <w:p w:rsidR="00000000" w:rsidDel="00000000" w:rsidP="00000000" w:rsidRDefault="00000000" w:rsidRPr="00000000" w14:paraId="0000004A">
            <w:pPr>
              <w:ind w:left="113" w:right="113" w:firstLine="0"/>
              <w:rPr>
                <w:b w:val="1"/>
              </w:rPr>
            </w:pPr>
            <w:r w:rsidDel="00000000" w:rsidR="00000000" w:rsidRPr="00000000">
              <w:rPr>
                <w:b w:val="1"/>
                <w:rtl w:val="0"/>
              </w:rPr>
              <w:t xml:space="preserve">Kingdom</w:t>
            </w:r>
          </w:p>
        </w:tc>
        <w:tc>
          <w:tcPr/>
          <w:p w:rsidR="00000000" w:rsidDel="00000000" w:rsidP="00000000" w:rsidRDefault="00000000" w:rsidRPr="00000000" w14:paraId="0000004B">
            <w:pPr>
              <w:ind w:left="113" w:right="113" w:firstLine="0"/>
              <w:rPr>
                <w:b w:val="1"/>
              </w:rPr>
            </w:pPr>
            <w:r w:rsidDel="00000000" w:rsidR="00000000" w:rsidRPr="00000000">
              <w:rPr>
                <w:b w:val="1"/>
                <w:rtl w:val="0"/>
              </w:rPr>
              <w:t xml:space="preserve">Animal</w:t>
            </w:r>
          </w:p>
        </w:tc>
        <w:tc>
          <w:tcPr/>
          <w:p w:rsidR="00000000" w:rsidDel="00000000" w:rsidP="00000000" w:rsidRDefault="00000000" w:rsidRPr="00000000" w14:paraId="0000004C">
            <w:pPr>
              <w:ind w:left="113" w:right="113" w:firstLine="0"/>
              <w:rPr>
                <w:b w:val="1"/>
              </w:rPr>
            </w:pPr>
            <w:r w:rsidDel="00000000" w:rsidR="00000000" w:rsidRPr="00000000">
              <w:rPr>
                <w:b w:val="1"/>
                <w:rtl w:val="0"/>
              </w:rPr>
              <w:t xml:space="preserve">Plant</w:t>
            </w:r>
          </w:p>
        </w:tc>
        <w:tc>
          <w:tcPr/>
          <w:p w:rsidR="00000000" w:rsidDel="00000000" w:rsidP="00000000" w:rsidRDefault="00000000" w:rsidRPr="00000000" w14:paraId="0000004D">
            <w:pPr>
              <w:ind w:left="113" w:right="113" w:firstLine="0"/>
              <w:rPr>
                <w:b w:val="1"/>
              </w:rPr>
            </w:pPr>
            <w:r w:rsidDel="00000000" w:rsidR="00000000" w:rsidRPr="00000000">
              <w:rPr>
                <w:b w:val="1"/>
                <w:rtl w:val="0"/>
              </w:rPr>
              <w:t xml:space="preserve">Fungi</w:t>
            </w:r>
          </w:p>
        </w:tc>
        <w:tc>
          <w:tcPr/>
          <w:p w:rsidR="00000000" w:rsidDel="00000000" w:rsidP="00000000" w:rsidRDefault="00000000" w:rsidRPr="00000000" w14:paraId="0000004E">
            <w:pPr>
              <w:ind w:left="113" w:right="113" w:firstLine="0"/>
              <w:rPr>
                <w:b w:val="1"/>
              </w:rPr>
            </w:pPr>
            <w:r w:rsidDel="00000000" w:rsidR="00000000" w:rsidRPr="00000000">
              <w:rPr>
                <w:b w:val="1"/>
                <w:rtl w:val="0"/>
              </w:rPr>
              <w:t xml:space="preserve">Bacteria</w:t>
            </w:r>
          </w:p>
        </w:tc>
        <w:tc>
          <w:tcPr/>
          <w:p w:rsidR="00000000" w:rsidDel="00000000" w:rsidP="00000000" w:rsidRDefault="00000000" w:rsidRPr="00000000" w14:paraId="0000004F">
            <w:pPr>
              <w:ind w:left="113" w:right="113" w:firstLine="0"/>
              <w:rPr>
                <w:b w:val="1"/>
              </w:rPr>
            </w:pPr>
            <w:r w:rsidDel="00000000" w:rsidR="00000000" w:rsidRPr="00000000">
              <w:rPr>
                <w:b w:val="1"/>
                <w:rtl w:val="0"/>
              </w:rPr>
              <w:t xml:space="preserve">Protoctist</w:t>
            </w:r>
          </w:p>
        </w:tc>
      </w:tr>
    </w:tbl>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widowControl w:val="0"/>
        <w:rPr>
          <w:rFonts w:ascii="Arial" w:cs="Arial" w:eastAsia="Arial" w:hAnsi="Arial"/>
          <w:b w:val="1"/>
          <w:sz w:val="26"/>
          <w:szCs w:val="26"/>
          <w:u w:val="single"/>
        </w:rPr>
      </w:pPr>
      <w:r w:rsidDel="00000000" w:rsidR="00000000" w:rsidRPr="00000000">
        <w:rPr>
          <w:rtl w:val="0"/>
        </w:rPr>
      </w:r>
    </w:p>
    <w:p w:rsidR="00000000" w:rsidDel="00000000" w:rsidP="00000000" w:rsidRDefault="00000000" w:rsidRPr="00000000" w14:paraId="00000052">
      <w:pPr>
        <w:widowControl w:val="0"/>
        <w:rPr>
          <w:rFonts w:ascii="Arial" w:cs="Arial" w:eastAsia="Arial" w:hAnsi="Arial"/>
          <w:b w:val="1"/>
          <w:sz w:val="26"/>
          <w:szCs w:val="26"/>
          <w:u w:val="single"/>
        </w:rPr>
      </w:pPr>
      <w:r w:rsidDel="00000000" w:rsidR="00000000" w:rsidRPr="00000000">
        <w:rPr>
          <w:rtl w:val="0"/>
        </w:rPr>
      </w:r>
    </w:p>
    <w:p w:rsidR="00000000" w:rsidDel="00000000" w:rsidP="00000000" w:rsidRDefault="00000000" w:rsidRPr="00000000" w14:paraId="00000053">
      <w:pPr>
        <w:widowControl w:val="0"/>
        <w:rPr>
          <w:rFonts w:ascii="Arial" w:cs="Arial" w:eastAsia="Arial" w:hAnsi="Arial"/>
          <w:b w:val="1"/>
          <w:sz w:val="26"/>
          <w:szCs w:val="26"/>
          <w:u w:val="single"/>
        </w:rPr>
      </w:pPr>
      <w:r w:rsidDel="00000000" w:rsidR="00000000" w:rsidRPr="00000000">
        <w:rPr>
          <w:rtl w:val="0"/>
        </w:rPr>
      </w:r>
    </w:p>
    <w:p w:rsidR="00000000" w:rsidDel="00000000" w:rsidP="00000000" w:rsidRDefault="00000000" w:rsidRPr="00000000" w14:paraId="00000054">
      <w:pPr>
        <w:widowControl w:val="0"/>
        <w:rPr>
          <w:rFonts w:ascii="Arial" w:cs="Arial" w:eastAsia="Arial" w:hAnsi="Arial"/>
          <w:b w:val="1"/>
          <w:sz w:val="26"/>
          <w:szCs w:val="26"/>
          <w:u w:val="single"/>
        </w:rPr>
      </w:pPr>
      <w:r w:rsidDel="00000000" w:rsidR="00000000" w:rsidRPr="00000000">
        <w:rPr>
          <w:rtl w:val="0"/>
        </w:rPr>
      </w:r>
    </w:p>
    <w:p w:rsidR="00000000" w:rsidDel="00000000" w:rsidP="00000000" w:rsidRDefault="00000000" w:rsidRPr="00000000" w14:paraId="00000055">
      <w:pPr>
        <w:widowControl w:val="0"/>
        <w:rPr>
          <w:rFonts w:ascii="Arial" w:cs="Arial" w:eastAsia="Arial" w:hAnsi="Arial"/>
          <w:b w:val="1"/>
          <w:sz w:val="26"/>
          <w:szCs w:val="26"/>
        </w:rPr>
      </w:pPr>
      <w:r w:rsidDel="00000000" w:rsidR="00000000" w:rsidRPr="00000000">
        <w:rPr>
          <w:rFonts w:ascii="Arial" w:cs="Arial" w:eastAsia="Arial" w:hAnsi="Arial"/>
          <w:b w:val="1"/>
          <w:sz w:val="26"/>
          <w:szCs w:val="26"/>
          <w:u w:val="single"/>
          <w:rtl w:val="0"/>
        </w:rPr>
        <w:t xml:space="preserve">Exam Practice Questions</w:t>
      </w:r>
      <w:r w:rsidDel="00000000" w:rsidR="00000000" w:rsidRPr="00000000">
        <w:rPr>
          <w:rtl w:val="0"/>
        </w:rPr>
      </w:r>
    </w:p>
    <w:p w:rsidR="00000000" w:rsidDel="00000000" w:rsidP="00000000" w:rsidRDefault="00000000" w:rsidRPr="00000000" w14:paraId="00000056">
      <w:pPr>
        <w:widowControl w:val="0"/>
        <w:rPr>
          <w:rFonts w:ascii="Arial" w:cs="Arial" w:eastAsia="Arial" w:hAnsi="Arial"/>
          <w:sz w:val="22"/>
          <w:szCs w:val="22"/>
        </w:rPr>
      </w:pP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b w:val="1"/>
          <w:sz w:val="22"/>
          <w:szCs w:val="22"/>
          <w:rtl w:val="0"/>
        </w:rPr>
        <w:t xml:space="preserve">Q1.</w:t>
        <w:br w:type="textWrapping"/>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57">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diagram shows </w:t>
      </w:r>
      <w:r w:rsidDel="00000000" w:rsidR="00000000" w:rsidRPr="00000000">
        <w:rPr>
          <w:rFonts w:ascii="Arial" w:cs="Arial" w:eastAsia="Arial" w:hAnsi="Arial"/>
          <w:i w:val="1"/>
          <w:sz w:val="22"/>
          <w:szCs w:val="22"/>
          <w:rtl w:val="0"/>
        </w:rPr>
        <w:t xml:space="preserve">Chlamydomonas</w:t>
      </w:r>
      <w:r w:rsidDel="00000000" w:rsidR="00000000" w:rsidRPr="00000000">
        <w:rPr>
          <w:rFonts w:ascii="Arial" w:cs="Arial" w:eastAsia="Arial" w:hAnsi="Arial"/>
          <w:sz w:val="22"/>
          <w:szCs w:val="22"/>
          <w:rtl w:val="0"/>
        </w:rPr>
        <w:t xml:space="preserve">, a single-celled protoctist that is found in water.</w:t>
      </w:r>
    </w:p>
    <w:p w:rsidR="00000000" w:rsidDel="00000000" w:rsidP="00000000" w:rsidRDefault="00000000" w:rsidRPr="00000000" w14:paraId="00000058">
      <w:pPr>
        <w:widowControl w:val="0"/>
        <w:spacing w:after="120" w:before="120" w:lineRule="auto"/>
        <w:jc w:val="cente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2720340" cy="1875155"/>
            <wp:effectExtent b="0" l="0" r="0" t="0"/>
            <wp:docPr id="8"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720340" cy="1875155"/>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Name the structures labelled A and B.</w:t>
      </w:r>
    </w:p>
    <w:p w:rsidR="00000000" w:rsidDel="00000000" w:rsidP="00000000" w:rsidRDefault="00000000" w:rsidRPr="00000000" w14:paraId="0000005A">
      <w:pPr>
        <w:widowControl w:val="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(2)</w:t>
      </w:r>
      <w:r w:rsidDel="00000000" w:rsidR="00000000" w:rsidRPr="00000000">
        <w:rPr>
          <w:rtl w:val="0"/>
        </w:rPr>
      </w:r>
    </w:p>
    <w:p w:rsidR="00000000" w:rsidDel="00000000" w:rsidP="00000000" w:rsidRDefault="00000000" w:rsidRPr="00000000" w14:paraId="0000005B">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A .......................................................................................................................................... </w:t>
      </w:r>
    </w:p>
    <w:p w:rsidR="00000000" w:rsidDel="00000000" w:rsidP="00000000" w:rsidRDefault="00000000" w:rsidRPr="00000000" w14:paraId="0000005C">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B .......................................................................................................................................... </w:t>
      </w:r>
    </w:p>
    <w:p w:rsidR="00000000" w:rsidDel="00000000" w:rsidP="00000000" w:rsidRDefault="00000000" w:rsidRPr="00000000" w14:paraId="0000005D">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  (i)  </w:t>
      </w:r>
      <w:r w:rsidDel="00000000" w:rsidR="00000000" w:rsidRPr="00000000">
        <w:rPr>
          <w:rFonts w:ascii="Arial" w:cs="Arial" w:eastAsia="Arial" w:hAnsi="Arial"/>
          <w:i w:val="1"/>
          <w:sz w:val="22"/>
          <w:szCs w:val="22"/>
          <w:rtl w:val="0"/>
        </w:rPr>
        <w:t xml:space="preserve">Chlamydomonas</w:t>
      </w:r>
      <w:r w:rsidDel="00000000" w:rsidR="00000000" w:rsidRPr="00000000">
        <w:rPr>
          <w:rFonts w:ascii="Arial" w:cs="Arial" w:eastAsia="Arial" w:hAnsi="Arial"/>
          <w:sz w:val="22"/>
          <w:szCs w:val="22"/>
          <w:rtl w:val="0"/>
        </w:rPr>
        <w:t xml:space="preserve"> has some structures that are normally found in plant cells, but not found in animal cells.</w:t>
      </w:r>
    </w:p>
    <w:p w:rsidR="00000000" w:rsidDel="00000000" w:rsidP="00000000" w:rsidRDefault="00000000" w:rsidRPr="00000000" w14:paraId="0000005E">
      <w:pPr>
        <w:widowControl w:val="0"/>
        <w:ind w:left="4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Name two of these structures.</w:t>
      </w:r>
    </w:p>
    <w:p w:rsidR="00000000" w:rsidDel="00000000" w:rsidP="00000000" w:rsidRDefault="00000000" w:rsidRPr="00000000" w14:paraId="0000005F">
      <w:pPr>
        <w:widowControl w:val="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(2)</w:t>
      </w:r>
      <w:r w:rsidDel="00000000" w:rsidR="00000000" w:rsidRPr="00000000">
        <w:rPr>
          <w:rtl w:val="0"/>
        </w:rPr>
      </w:r>
    </w:p>
    <w:p w:rsidR="00000000" w:rsidDel="00000000" w:rsidP="00000000" w:rsidRDefault="00000000" w:rsidRPr="00000000" w14:paraId="00000060">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1 .......................................................................................................................................... </w:t>
      </w:r>
    </w:p>
    <w:p w:rsidR="00000000" w:rsidDel="00000000" w:rsidP="00000000" w:rsidRDefault="00000000" w:rsidRPr="00000000" w14:paraId="00000061">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2 .......................................................................................................................................... </w:t>
      </w:r>
    </w:p>
    <w:p w:rsidR="00000000" w:rsidDel="00000000" w:rsidP="00000000" w:rsidRDefault="00000000" w:rsidRPr="00000000" w14:paraId="00000062">
      <w:pPr>
        <w:widowControl w:val="0"/>
        <w:ind w:left="3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(ii)  State why </w:t>
      </w:r>
      <w:r w:rsidDel="00000000" w:rsidR="00000000" w:rsidRPr="00000000">
        <w:rPr>
          <w:rFonts w:ascii="Arial" w:cs="Arial" w:eastAsia="Arial" w:hAnsi="Arial"/>
          <w:i w:val="1"/>
          <w:sz w:val="22"/>
          <w:szCs w:val="22"/>
          <w:rtl w:val="0"/>
        </w:rPr>
        <w:t xml:space="preserve">Chlamydomonas</w:t>
      </w:r>
      <w:r w:rsidDel="00000000" w:rsidR="00000000" w:rsidRPr="00000000">
        <w:rPr>
          <w:rFonts w:ascii="Arial" w:cs="Arial" w:eastAsia="Arial" w:hAnsi="Arial"/>
          <w:sz w:val="22"/>
          <w:szCs w:val="22"/>
          <w:rtl w:val="0"/>
        </w:rPr>
        <w:t xml:space="preserve"> is not classified as a plant.</w:t>
      </w:r>
    </w:p>
    <w:p w:rsidR="00000000" w:rsidDel="00000000" w:rsidP="00000000" w:rsidRDefault="00000000" w:rsidRPr="00000000" w14:paraId="00000063">
      <w:pPr>
        <w:widowControl w:val="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(1)</w:t>
      </w:r>
      <w:r w:rsidDel="00000000" w:rsidR="00000000" w:rsidRPr="00000000">
        <w:rPr>
          <w:rtl w:val="0"/>
        </w:rPr>
      </w:r>
    </w:p>
    <w:p w:rsidR="00000000" w:rsidDel="00000000" w:rsidP="00000000" w:rsidRDefault="00000000" w:rsidRPr="00000000" w14:paraId="00000064">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65">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66">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  Explain how </w:t>
      </w:r>
      <w:r w:rsidDel="00000000" w:rsidR="00000000" w:rsidRPr="00000000">
        <w:rPr>
          <w:rFonts w:ascii="Arial" w:cs="Arial" w:eastAsia="Arial" w:hAnsi="Arial"/>
          <w:i w:val="1"/>
          <w:sz w:val="22"/>
          <w:szCs w:val="22"/>
          <w:rtl w:val="0"/>
        </w:rPr>
        <w:t xml:space="preserve">Chlamydomonas</w:t>
      </w:r>
      <w:r w:rsidDel="00000000" w:rsidR="00000000" w:rsidRPr="00000000">
        <w:rPr>
          <w:rFonts w:ascii="Arial" w:cs="Arial" w:eastAsia="Arial" w:hAnsi="Arial"/>
          <w:sz w:val="22"/>
          <w:szCs w:val="22"/>
          <w:rtl w:val="0"/>
        </w:rPr>
        <w:t xml:space="preserve"> obtains energy.</w:t>
      </w:r>
    </w:p>
    <w:p w:rsidR="00000000" w:rsidDel="00000000" w:rsidP="00000000" w:rsidRDefault="00000000" w:rsidRPr="00000000" w14:paraId="00000067">
      <w:pPr>
        <w:widowControl w:val="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(2)</w:t>
      </w:r>
      <w:r w:rsidDel="00000000" w:rsidR="00000000" w:rsidRPr="00000000">
        <w:rPr>
          <w:rtl w:val="0"/>
        </w:rPr>
      </w:r>
    </w:p>
    <w:p w:rsidR="00000000" w:rsidDel="00000000" w:rsidP="00000000" w:rsidRDefault="00000000" w:rsidRPr="00000000" w14:paraId="00000068">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69">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6A">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6B">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6C">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  </w:t>
      </w:r>
      <w:r w:rsidDel="00000000" w:rsidR="00000000" w:rsidRPr="00000000">
        <w:rPr>
          <w:rFonts w:ascii="Arial" w:cs="Arial" w:eastAsia="Arial" w:hAnsi="Arial"/>
          <w:i w:val="1"/>
          <w:sz w:val="22"/>
          <w:szCs w:val="22"/>
          <w:rtl w:val="0"/>
        </w:rPr>
        <w:t xml:space="preserve">Chlamydomonas</w:t>
      </w:r>
      <w:r w:rsidDel="00000000" w:rsidR="00000000" w:rsidRPr="00000000">
        <w:rPr>
          <w:rFonts w:ascii="Arial" w:cs="Arial" w:eastAsia="Arial" w:hAnsi="Arial"/>
          <w:sz w:val="22"/>
          <w:szCs w:val="22"/>
          <w:rtl w:val="0"/>
        </w:rPr>
        <w:t xml:space="preserve"> has flagella.</w:t>
      </w:r>
    </w:p>
    <w:p w:rsidR="00000000" w:rsidDel="00000000" w:rsidP="00000000" w:rsidRDefault="00000000" w:rsidRPr="00000000" w14:paraId="0000006D">
      <w:pPr>
        <w:widowControl w:val="0"/>
        <w:ind w:left="3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Suggest a function of these flagella.</w:t>
      </w:r>
    </w:p>
    <w:p w:rsidR="00000000" w:rsidDel="00000000" w:rsidP="00000000" w:rsidRDefault="00000000" w:rsidRPr="00000000" w14:paraId="0000006E">
      <w:pPr>
        <w:widowControl w:val="0"/>
        <w:jc w:val="right"/>
        <w:rPr>
          <w:rFonts w:ascii="Arial" w:cs="Arial" w:eastAsia="Arial" w:hAnsi="Arial"/>
          <w:sz w:val="22"/>
          <w:szCs w:val="22"/>
        </w:rPr>
      </w:pPr>
      <w:r w:rsidDel="00000000" w:rsidR="00000000" w:rsidRPr="00000000">
        <w:rPr>
          <w:rFonts w:ascii="Arial" w:cs="Arial" w:eastAsia="Arial" w:hAnsi="Arial"/>
          <w:b w:val="1"/>
          <w:color w:val="a8aaad"/>
          <w:sz w:val="22"/>
          <w:szCs w:val="22"/>
          <w:rtl w:val="0"/>
        </w:rPr>
        <w:t xml:space="preserve">(1)</w:t>
      </w:r>
      <w:r w:rsidDel="00000000" w:rsidR="00000000" w:rsidRPr="00000000">
        <w:rPr>
          <w:rtl w:val="0"/>
        </w:rPr>
      </w:r>
    </w:p>
    <w:p w:rsidR="00000000" w:rsidDel="00000000" w:rsidP="00000000" w:rsidRDefault="00000000" w:rsidRPr="00000000" w14:paraId="0000006F">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70">
      <w:pPr>
        <w:widowControl w:val="0"/>
        <w:spacing w:after="120" w:before="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 </w:t>
      </w:r>
    </w:p>
    <w:p w:rsidR="00000000" w:rsidDel="00000000" w:rsidP="00000000" w:rsidRDefault="00000000" w:rsidRPr="00000000" w14:paraId="00000071">
      <w:pPr>
        <w:rPr/>
      </w:pPr>
      <w:r w:rsidDel="00000000" w:rsidR="00000000" w:rsidRPr="00000000">
        <w:rPr>
          <w:rtl w:val="0"/>
        </w:rPr>
      </w:r>
    </w:p>
    <w:sectPr>
      <w:headerReference r:id="rId9" w:type="default"/>
      <w:footerReference r:id="rId10" w:type="default"/>
      <w:pgSz w:h="16840" w:w="1190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rPr/>
    </w:pPr>
    <w:r w:rsidDel="00000000" w:rsidR="00000000" w:rsidRPr="00000000">
      <w:rPr>
        <w:rtl w:val="0"/>
      </w:rPr>
      <w:t xml:space="preserve">Double Award Science- Biology Topic 1 Cells &amp; Microbes </w:t>
      <w:tab/>
      <w:tab/>
      <w:t xml:space="preserve">Island School Science Department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C225E"/>
    <w:pPr>
      <w:ind w:left="720"/>
      <w:contextualSpacing w:val="1"/>
    </w:pPr>
  </w:style>
  <w:style w:type="table" w:styleId="TableGrid">
    <w:name w:val="Table Grid"/>
    <w:basedOn w:val="TableNormal"/>
    <w:uiPriority w:val="39"/>
    <w:rsid w:val="004D65F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273612"/>
    <w:pPr>
      <w:tabs>
        <w:tab w:val="center" w:pos="4513"/>
        <w:tab w:val="right" w:pos="9026"/>
      </w:tabs>
    </w:pPr>
  </w:style>
  <w:style w:type="character" w:styleId="HeaderChar" w:customStyle="1">
    <w:name w:val="Header Char"/>
    <w:basedOn w:val="DefaultParagraphFont"/>
    <w:link w:val="Header"/>
    <w:uiPriority w:val="99"/>
    <w:rsid w:val="00273612"/>
  </w:style>
  <w:style w:type="paragraph" w:styleId="Footer">
    <w:name w:val="footer"/>
    <w:basedOn w:val="Normal"/>
    <w:link w:val="FooterChar"/>
    <w:uiPriority w:val="99"/>
    <w:unhideWhenUsed w:val="1"/>
    <w:rsid w:val="00273612"/>
    <w:pPr>
      <w:tabs>
        <w:tab w:val="center" w:pos="4513"/>
        <w:tab w:val="right" w:pos="9026"/>
      </w:tabs>
    </w:pPr>
  </w:style>
  <w:style w:type="character" w:styleId="FooterChar" w:customStyle="1">
    <w:name w:val="Footer Char"/>
    <w:basedOn w:val="DefaultParagraphFont"/>
    <w:link w:val="Footer"/>
    <w:uiPriority w:val="99"/>
    <w:rsid w:val="0027361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SP4DvEy+qb9P3MPnTZsbAVOMZQ==">AMUW2mVwz/Qs3UQRxy8RSYsX4mIfRB28OJCjuLsE4Jysz+LFJR2hPfps74hjrenorQOXkuXXdTd3we7lVLyw/vzpwRHTdj86fGhAa+9SxUjAq3cRn/LhXg4=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2022-05-19T00:42:00Z</dcterms:created>
  <dc:creator>Microsoft Office User</dc:creator>
</cp:coreProperties>
</file>